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8B" w:rsidRDefault="00EA258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A258B" w:rsidRDefault="00EA258B">
      <w:pPr>
        <w:pStyle w:val="BodyText"/>
        <w:spacing w:before="4"/>
        <w:rPr>
          <w:rFonts w:ascii="Times New Roman"/>
          <w:sz w:val="19"/>
        </w:rPr>
      </w:pPr>
    </w:p>
    <w:p w:rsidR="00D63DA1" w:rsidRDefault="00D63DA1">
      <w:pPr>
        <w:pStyle w:val="BodyText"/>
        <w:spacing w:line="453" w:lineRule="auto"/>
        <w:ind w:left="100" w:right="7194"/>
      </w:pPr>
    </w:p>
    <w:p w:rsidR="00EA258B" w:rsidRPr="005D12BC" w:rsidRDefault="009A163D" w:rsidP="009A163D">
      <w:pPr>
        <w:pStyle w:val="BodyText"/>
        <w:jc w:val="center"/>
        <w:rPr>
          <w:b/>
          <w:sz w:val="24"/>
          <w:szCs w:val="24"/>
          <w:u w:val="single"/>
        </w:rPr>
      </w:pPr>
      <w:r w:rsidRPr="005D12BC">
        <w:rPr>
          <w:b/>
          <w:sz w:val="24"/>
          <w:szCs w:val="24"/>
          <w:u w:val="single"/>
        </w:rPr>
        <w:t xml:space="preserve">Malta Bend R-V Safe Return </w:t>
      </w:r>
      <w:r w:rsidR="003553E0" w:rsidRPr="005D12BC">
        <w:rPr>
          <w:b/>
          <w:sz w:val="24"/>
          <w:szCs w:val="24"/>
          <w:u w:val="single"/>
        </w:rPr>
        <w:t>to</w:t>
      </w:r>
      <w:r w:rsidRPr="005D12BC">
        <w:rPr>
          <w:b/>
          <w:sz w:val="24"/>
          <w:szCs w:val="24"/>
          <w:u w:val="single"/>
        </w:rPr>
        <w:t xml:space="preserve"> In Person Instruction </w:t>
      </w:r>
      <w:r w:rsidR="003553E0" w:rsidRPr="005D12BC">
        <w:rPr>
          <w:b/>
          <w:sz w:val="24"/>
          <w:szCs w:val="24"/>
          <w:u w:val="single"/>
        </w:rPr>
        <w:t>and</w:t>
      </w:r>
      <w:r w:rsidRPr="005D12BC">
        <w:rPr>
          <w:b/>
          <w:sz w:val="24"/>
          <w:szCs w:val="24"/>
          <w:u w:val="single"/>
        </w:rPr>
        <w:t xml:space="preserve"> Continuity </w:t>
      </w:r>
      <w:r w:rsidR="003553E0" w:rsidRPr="005D12BC">
        <w:rPr>
          <w:b/>
          <w:sz w:val="24"/>
          <w:szCs w:val="24"/>
          <w:u w:val="single"/>
        </w:rPr>
        <w:t>of</w:t>
      </w:r>
      <w:r w:rsidRPr="005D12BC">
        <w:rPr>
          <w:b/>
          <w:sz w:val="24"/>
          <w:szCs w:val="24"/>
          <w:u w:val="single"/>
        </w:rPr>
        <w:t xml:space="preserve"> Service Plan (SRCSP)</w:t>
      </w:r>
    </w:p>
    <w:p w:rsidR="005D12BC" w:rsidRDefault="005D12BC" w:rsidP="009A163D">
      <w:pPr>
        <w:pStyle w:val="BodyText"/>
        <w:jc w:val="center"/>
      </w:pPr>
    </w:p>
    <w:p w:rsidR="005D12BC" w:rsidRDefault="005D12BC" w:rsidP="009A163D">
      <w:pPr>
        <w:pStyle w:val="BodyText"/>
        <w:jc w:val="center"/>
      </w:pPr>
    </w:p>
    <w:p w:rsidR="00EA258B" w:rsidRDefault="00416BB4" w:rsidP="007428A0">
      <w:pPr>
        <w:pStyle w:val="Heading1"/>
        <w:ind w:left="0"/>
      </w:pPr>
      <w:r>
        <w:t>District Mitigation Strategies and Policies: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before="1" w:line="276" w:lineRule="auto"/>
        <w:ind w:left="100" w:right="162"/>
      </w:pPr>
      <w:r>
        <w:t>The LEA has returned to in-person instruction and was in session and on campus during the 2020-2021</w:t>
      </w:r>
      <w:r>
        <w:rPr>
          <w:spacing w:val="1"/>
        </w:rPr>
        <w:t xml:space="preserve"> </w:t>
      </w:r>
      <w:r>
        <w:t>school year. This plan will focus on how our school will continue safe operations to maintain the health</w:t>
      </w:r>
      <w:r>
        <w:rPr>
          <w:spacing w:val="1"/>
        </w:rPr>
        <w:t xml:space="preserve"> </w:t>
      </w:r>
      <w:r>
        <w:t>and safety of students and staff. Our local school district has decided how to respond to various</w:t>
      </w:r>
      <w:r>
        <w:rPr>
          <w:spacing w:val="1"/>
        </w:rPr>
        <w:t xml:space="preserve"> </w:t>
      </w:r>
      <w:r>
        <w:t>mitigation topics. This SRCSP has been developed using public input and in understandable language.</w:t>
      </w:r>
      <w:r>
        <w:rPr>
          <w:spacing w:val="1"/>
        </w:rPr>
        <w:t xml:space="preserve"> </w:t>
      </w:r>
      <w:r>
        <w:t>We used our experiences from the past year and half as evidence to make informed decisions. The</w:t>
      </w:r>
      <w:r>
        <w:rPr>
          <w:spacing w:val="1"/>
        </w:rPr>
        <w:t xml:space="preserve"> </w:t>
      </w:r>
      <w:r>
        <w:t>group consisted of parents, students, teachers, administration, and community members.</w:t>
      </w:r>
      <w:r>
        <w:rPr>
          <w:spacing w:val="1"/>
        </w:rPr>
        <w:t xml:space="preserve"> </w:t>
      </w:r>
      <w:r>
        <w:t>This plan will</w:t>
      </w:r>
      <w:r>
        <w:rPr>
          <w:spacing w:val="-48"/>
        </w:rPr>
        <w:t xml:space="preserve"> </w:t>
      </w:r>
      <w:r>
        <w:t>be used and translated in other languages if necessary and available for non-English speakers. This plan</w:t>
      </w:r>
      <w:r>
        <w:rPr>
          <w:spacing w:val="1"/>
        </w:rPr>
        <w:t xml:space="preserve"> </w:t>
      </w:r>
      <w:r>
        <w:t>will be reviewed in six months as we gather more public input and take a new look at transmission data</w:t>
      </w:r>
      <w:r>
        <w:rPr>
          <w:spacing w:val="-47"/>
        </w:rPr>
        <w:t xml:space="preserve"> </w:t>
      </w:r>
      <w:r>
        <w:t>of COVID-19.</w:t>
      </w:r>
    </w:p>
    <w:p w:rsidR="00EA258B" w:rsidRDefault="00EA258B">
      <w:pPr>
        <w:pStyle w:val="BodyText"/>
        <w:spacing w:before="4"/>
        <w:rPr>
          <w:sz w:val="16"/>
        </w:rPr>
      </w:pPr>
    </w:p>
    <w:p w:rsidR="00EA258B" w:rsidRDefault="00416BB4">
      <w:pPr>
        <w:pStyle w:val="BodyText"/>
        <w:spacing w:line="276" w:lineRule="auto"/>
        <w:ind w:left="100" w:right="162"/>
      </w:pPr>
      <w:r>
        <w:t>Parents/caregivers and/or students should perform a general assessment for symptoms daily prior to</w:t>
      </w:r>
      <w:r>
        <w:rPr>
          <w:spacing w:val="1"/>
        </w:rPr>
        <w:t xml:space="preserve"> </w:t>
      </w:r>
      <w:r>
        <w:t>arrival to school. Temperatures will be taken upon entry to the bus if there is a local area of concern as</w:t>
      </w:r>
      <w:r>
        <w:rPr>
          <w:spacing w:val="1"/>
        </w:rPr>
        <w:t xml:space="preserve"> </w:t>
      </w:r>
      <w:r>
        <w:t>noted by the Saline County Health Department. Staff will also check temperatures throughout the day if</w:t>
      </w:r>
      <w:r>
        <w:rPr>
          <w:spacing w:val="-48"/>
        </w:rPr>
        <w:t xml:space="preserve"> </w:t>
      </w:r>
      <w:r>
        <w:t>there is a concern of illness.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BodyText"/>
        <w:ind w:left="100"/>
      </w:pPr>
      <w:r>
        <w:t>Symptoms Associated with COVID-19 are as follows: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Fever or chills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59"/>
      </w:pPr>
      <w:r>
        <w:t>Cough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Shortness of breath or difficulty breathing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Fatigue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59"/>
      </w:pPr>
      <w:r>
        <w:t>Muscle or body aches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Headache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New loss of taste or smell</w:t>
      </w:r>
    </w:p>
    <w:p w:rsidR="00EA258B" w:rsidRDefault="00EA258B">
      <w:pPr>
        <w:pStyle w:val="BodyText"/>
        <w:spacing w:before="9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Sore throat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Congestion or runny nose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Nausea or vomiting and/or Diarrhea</w:t>
      </w:r>
    </w:p>
    <w:p w:rsidR="00EA258B" w:rsidRDefault="00EA258B">
      <w:pPr>
        <w:sectPr w:rsidR="00EA258B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7428A0" w:rsidRDefault="007428A0" w:rsidP="007428A0">
      <w:pPr>
        <w:pStyle w:val="BodyText"/>
        <w:spacing w:before="44" w:line="276" w:lineRule="auto"/>
        <w:ind w:right="117"/>
      </w:pPr>
    </w:p>
    <w:p w:rsidR="00EA258B" w:rsidRDefault="00416BB4" w:rsidP="007428A0">
      <w:pPr>
        <w:pStyle w:val="BodyText"/>
        <w:spacing w:before="44" w:line="276" w:lineRule="auto"/>
        <w:ind w:right="117"/>
      </w:pPr>
      <w:r>
        <w:t>Staff and students with evidence of an acute illness or contact with a person with COVID-19 should not</w:t>
      </w:r>
      <w:r>
        <w:rPr>
          <w:spacing w:val="1"/>
        </w:rPr>
        <w:t xml:space="preserve"> </w:t>
      </w:r>
      <w:r>
        <w:t>report to school. School staff should recognize that non-infectious conditions (e.g. asthma) and acute</w:t>
      </w:r>
      <w:r>
        <w:rPr>
          <w:spacing w:val="1"/>
        </w:rPr>
        <w:t xml:space="preserve"> </w:t>
      </w:r>
      <w:r>
        <w:t>infections (e.g. influenza) can mimic COVID-19 in children. These conditions do not warrant isolation for</w:t>
      </w:r>
      <w:r>
        <w:rPr>
          <w:spacing w:val="1"/>
        </w:rPr>
        <w:t xml:space="preserve"> </w:t>
      </w:r>
      <w:r>
        <w:t>the length of time as COVID-19. In cases where COVID-19 testing cannot be performed in a student with</w:t>
      </w:r>
      <w:r>
        <w:rPr>
          <w:spacing w:val="-47"/>
        </w:rPr>
        <w:t xml:space="preserve"> </w:t>
      </w:r>
      <w:r>
        <w:t>acute illness, the decision to return to school should be made by the school administrator in conjunction</w:t>
      </w:r>
      <w:r>
        <w:rPr>
          <w:spacing w:val="-48"/>
        </w:rPr>
        <w:t xml:space="preserve"> </w:t>
      </w:r>
      <w:r>
        <w:t>with the student’s medical provider.</w:t>
      </w:r>
    </w:p>
    <w:p w:rsidR="00EA258B" w:rsidRDefault="00EA258B">
      <w:pPr>
        <w:pStyle w:val="BodyText"/>
        <w:spacing w:before="4"/>
        <w:rPr>
          <w:sz w:val="16"/>
        </w:rPr>
      </w:pPr>
    </w:p>
    <w:p w:rsidR="00EA258B" w:rsidRDefault="00416BB4">
      <w:pPr>
        <w:pStyle w:val="Heading1"/>
      </w:pPr>
      <w:r>
        <w:t>Hand Hygiene:</w:t>
      </w:r>
    </w:p>
    <w:p w:rsidR="00EA258B" w:rsidRDefault="00EA258B">
      <w:pPr>
        <w:pStyle w:val="BodyText"/>
        <w:spacing w:before="9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510"/>
      </w:pPr>
      <w:r>
        <w:t>Hand hygiene is an important step in decreasing the spread of the virus that causes COVID-19. Hand</w:t>
      </w:r>
      <w:r>
        <w:rPr>
          <w:spacing w:val="-48"/>
        </w:rPr>
        <w:t xml:space="preserve"> </w:t>
      </w:r>
      <w:r>
        <w:t>hygiene should occur:</w:t>
      </w:r>
    </w:p>
    <w:p w:rsidR="00EA258B" w:rsidRDefault="00EA258B">
      <w:pPr>
        <w:pStyle w:val="BodyText"/>
        <w:spacing w:before="4"/>
        <w:rPr>
          <w:sz w:val="16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59"/>
      </w:pPr>
      <w:r>
        <w:t>Before, during, and after preparing food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Before eating food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Before and after treating a cut or wound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59"/>
      </w:pPr>
      <w:r>
        <w:t>Before and after touching (e.g. putting on or taking off) a mask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After using the toilet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After cleaning up a child who has used the toilet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59"/>
      </w:pPr>
      <w:r>
        <w:t>After blowing your nose, coughing, or sneezing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After touching an animal, animal feed, or animal waste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After touching garbage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spacing w:before="1"/>
        <w:ind w:left="100"/>
      </w:pPr>
      <w:r>
        <w:rPr>
          <w:b/>
        </w:rPr>
        <w:t xml:space="preserve">Hand washing </w:t>
      </w:r>
      <w:r>
        <w:t>instructions will be reviewed with students: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Wet hands with clean, running water (warm or cold), and apply soap.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spacing w:line="276" w:lineRule="auto"/>
        <w:ind w:right="116" w:firstLine="0"/>
      </w:pPr>
      <w:r>
        <w:t>Lather hands by rubbing them together with the soap. Lather the backs of hands, between fingers, and</w:t>
      </w:r>
      <w:r>
        <w:rPr>
          <w:spacing w:val="-47"/>
        </w:rPr>
        <w:t xml:space="preserve"> </w:t>
      </w:r>
      <w:r>
        <w:t>under nails.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Scrub hands for at least 20 seconds. Hum the “Happy Birthday” song from beginning to end twice.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Rinse hands well under clean, running water.</w:t>
      </w:r>
    </w:p>
    <w:p w:rsidR="00EA258B" w:rsidRDefault="00EA258B">
      <w:pPr>
        <w:pStyle w:val="BodyText"/>
        <w:spacing w:before="9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Dry hands using a clean towel or air dry them.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spacing w:line="276" w:lineRule="auto"/>
        <w:ind w:left="100" w:right="427"/>
      </w:pPr>
      <w:r>
        <w:t xml:space="preserve">An </w:t>
      </w:r>
      <w:r>
        <w:rPr>
          <w:b/>
        </w:rPr>
        <w:t xml:space="preserve">alcohol-based hand sanitizer </w:t>
      </w:r>
      <w:r>
        <w:t>that contains at least 60% alcohol can be used if soap and water are</w:t>
      </w:r>
      <w:r>
        <w:rPr>
          <w:spacing w:val="-48"/>
        </w:rPr>
        <w:t xml:space="preserve"> </w:t>
      </w:r>
      <w:r>
        <w:t>not available.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Apply hand sanitizer product to the palm of one hand.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ind w:left="259"/>
      </w:pPr>
      <w:r>
        <w:t>Rub hands together.</w:t>
      </w:r>
    </w:p>
    <w:p w:rsidR="00EA258B" w:rsidRDefault="00EA258B">
      <w:pPr>
        <w:sectPr w:rsidR="00EA258B">
          <w:pgSz w:w="12240" w:h="15840"/>
          <w:pgMar w:top="1400" w:right="1340" w:bottom="280" w:left="1340" w:header="720" w:footer="720" w:gutter="0"/>
          <w:cols w:space="720"/>
        </w:sectPr>
      </w:pPr>
    </w:p>
    <w:p w:rsidR="007428A0" w:rsidRDefault="007428A0" w:rsidP="007428A0">
      <w:pPr>
        <w:tabs>
          <w:tab w:val="left" w:pos="260"/>
        </w:tabs>
        <w:spacing w:before="44" w:line="276" w:lineRule="auto"/>
        <w:ind w:left="-60" w:right="329"/>
      </w:pPr>
    </w:p>
    <w:p w:rsidR="007428A0" w:rsidRDefault="007428A0" w:rsidP="007428A0">
      <w:pPr>
        <w:pStyle w:val="ListParagraph"/>
      </w:pPr>
    </w:p>
    <w:p w:rsidR="00EA258B" w:rsidRDefault="00416BB4">
      <w:pPr>
        <w:pStyle w:val="ListParagraph"/>
        <w:numPr>
          <w:ilvl w:val="0"/>
          <w:numId w:val="1"/>
        </w:numPr>
        <w:tabs>
          <w:tab w:val="left" w:pos="260"/>
        </w:tabs>
        <w:spacing w:before="44" w:line="276" w:lineRule="auto"/>
        <w:ind w:right="329" w:firstLine="0"/>
      </w:pPr>
      <w:r>
        <w:t>Rub the gel over all the surfaces of hands and fingers until hands are dry. This should take around 20</w:t>
      </w:r>
      <w:r>
        <w:rPr>
          <w:spacing w:val="-47"/>
        </w:rPr>
        <w:t xml:space="preserve"> </w:t>
      </w:r>
      <w:r>
        <w:t>seconds.</w:t>
      </w:r>
    </w:p>
    <w:p w:rsidR="00EA258B" w:rsidRDefault="00EA258B">
      <w:pPr>
        <w:pStyle w:val="BodyText"/>
        <w:spacing w:before="4"/>
        <w:rPr>
          <w:sz w:val="16"/>
        </w:rPr>
      </w:pPr>
    </w:p>
    <w:p w:rsidR="00EA258B" w:rsidRDefault="00416BB4">
      <w:pPr>
        <w:pStyle w:val="Heading1"/>
      </w:pPr>
      <w:r>
        <w:t>Respiratory Etiquette:</w:t>
      </w:r>
    </w:p>
    <w:p w:rsidR="00EA258B" w:rsidRDefault="00EA258B">
      <w:pPr>
        <w:pStyle w:val="BodyText"/>
        <w:spacing w:before="9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657"/>
        <w:jc w:val="both"/>
      </w:pPr>
      <w:r>
        <w:t>In accordance with CDC guidelines the following measures to contain respiratory secretions will be</w:t>
      </w:r>
      <w:r>
        <w:rPr>
          <w:spacing w:val="-48"/>
        </w:rPr>
        <w:t xml:space="preserve"> </w:t>
      </w:r>
      <w:r>
        <w:t>utilized for all individuals with signs and symptoms of a respiratory infection. All staff will train and</w:t>
      </w:r>
      <w:r>
        <w:rPr>
          <w:spacing w:val="-47"/>
        </w:rPr>
        <w:t xml:space="preserve"> </w:t>
      </w:r>
      <w:r>
        <w:t>monitor compliance of students daily in proper etiquette.</w:t>
      </w:r>
    </w:p>
    <w:p w:rsidR="00EA258B" w:rsidRDefault="00416BB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96"/>
      </w:pPr>
      <w:r>
        <w:rPr>
          <w:position w:val="1"/>
        </w:rPr>
        <w:t>Cover your mouth and nose with a tissue when coughing or sneezing;</w:t>
      </w:r>
    </w:p>
    <w:p w:rsidR="00EA258B" w:rsidRDefault="00416BB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9"/>
      </w:pPr>
      <w:r>
        <w:rPr>
          <w:position w:val="1"/>
        </w:rPr>
        <w:t>Use in the nearest waste receptacle to dispose of the tissue after use;</w:t>
      </w:r>
    </w:p>
    <w:p w:rsidR="00EA258B" w:rsidRDefault="00416BB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0" w:line="276" w:lineRule="auto"/>
        <w:ind w:right="625"/>
      </w:pPr>
      <w:r>
        <w:rPr>
          <w:position w:val="1"/>
        </w:rPr>
        <w:t>Perform hand hygiene (e.g., hand washing with non-antimicrobial soap and water, alcohol-</w:t>
      </w:r>
      <w:r>
        <w:rPr>
          <w:spacing w:val="-48"/>
          <w:position w:val="1"/>
        </w:rPr>
        <w:t xml:space="preserve"> </w:t>
      </w:r>
      <w:r>
        <w:t>based hand rub, or with an antiseptic handwash) after having contact with respiratory</w:t>
      </w:r>
      <w:r>
        <w:rPr>
          <w:spacing w:val="1"/>
        </w:rPr>
        <w:t xml:space="preserve"> </w:t>
      </w:r>
      <w:r>
        <w:t>secretions and contaminated objects/materials.</w:t>
      </w:r>
    </w:p>
    <w:p w:rsidR="00EA258B" w:rsidRDefault="00EA258B">
      <w:pPr>
        <w:pStyle w:val="BodyText"/>
        <w:spacing w:before="8"/>
        <w:rPr>
          <w:sz w:val="16"/>
        </w:rPr>
      </w:pPr>
    </w:p>
    <w:p w:rsidR="00EA258B" w:rsidRDefault="00416BB4">
      <w:pPr>
        <w:pStyle w:val="Heading1"/>
      </w:pPr>
      <w:r>
        <w:t>Universal Wearing of Masks: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130"/>
      </w:pPr>
      <w:r>
        <w:t>Masking at this time is optional for staff, students, and visitors. The M</w:t>
      </w:r>
      <w:r w:rsidR="00D63DA1">
        <w:t>alta Bend</w:t>
      </w:r>
      <w:r>
        <w:t xml:space="preserve"> BOE would like families, staff,</w:t>
      </w:r>
      <w:r>
        <w:rPr>
          <w:spacing w:val="-48"/>
        </w:rPr>
        <w:t xml:space="preserve"> </w:t>
      </w:r>
      <w:r>
        <w:t>and visitors to be able to make the decision whether to mask, or not mask their children, or selves. The</w:t>
      </w:r>
      <w:r>
        <w:rPr>
          <w:spacing w:val="1"/>
        </w:rPr>
        <w:t xml:space="preserve"> </w:t>
      </w:r>
      <w:r>
        <w:t>only exception with this is with children who ride the bus.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BodyText"/>
        <w:spacing w:line="276" w:lineRule="auto"/>
        <w:ind w:left="100" w:right="133"/>
      </w:pPr>
      <w:r>
        <w:t>If the Saline County Health Department reports an increase of active COVID-19 cases, they may require</w:t>
      </w:r>
      <w:r>
        <w:rPr>
          <w:spacing w:val="1"/>
        </w:rPr>
        <w:t xml:space="preserve"> </w:t>
      </w:r>
      <w:r>
        <w:t xml:space="preserve">your child to wear a mask when riding the bus. Please let us know if you </w:t>
      </w:r>
      <w:r w:rsidR="00D63DA1">
        <w:t>need</w:t>
      </w:r>
      <w:r>
        <w:t xml:space="preserve"> masks. They will</w:t>
      </w:r>
      <w:r>
        <w:rPr>
          <w:spacing w:val="1"/>
        </w:rPr>
        <w:t xml:space="preserve"> </w:t>
      </w:r>
      <w:r>
        <w:t>be provided per request and for free. If you choose to send a mask with your child and have specific</w:t>
      </w:r>
      <w:r>
        <w:rPr>
          <w:spacing w:val="1"/>
        </w:rPr>
        <w:t xml:space="preserve"> </w:t>
      </w:r>
      <w:r>
        <w:t>directions for usage, please communicate those to us so we can ensure your child is correctly wearing</w:t>
      </w:r>
      <w:r>
        <w:rPr>
          <w:spacing w:val="1"/>
        </w:rPr>
        <w:t xml:space="preserve"> </w:t>
      </w:r>
      <w:r>
        <w:t>their mask. On the other hand, if you do not want your child to wear a mask at any time then please</w:t>
      </w:r>
      <w:r>
        <w:rPr>
          <w:spacing w:val="1"/>
        </w:rPr>
        <w:t xml:space="preserve"> </w:t>
      </w:r>
      <w:r>
        <w:t>communicate that to us as well. Masks are available in every classroom. If a child wants to wear one, we</w:t>
      </w:r>
      <w:r>
        <w:rPr>
          <w:spacing w:val="-48"/>
        </w:rPr>
        <w:t xml:space="preserve"> </w:t>
      </w:r>
      <w:r>
        <w:t>will allow them to do so unless you as the parent, or guardian has told us differently.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Heading1"/>
      </w:pPr>
      <w:r>
        <w:t>Correct Wearing of Masks: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103"/>
      </w:pPr>
      <w:r>
        <w:t>The Centers for Disease Control (CDC) recommends wearing a mask that covers the nose and mouth and</w:t>
      </w:r>
      <w:r>
        <w:rPr>
          <w:spacing w:val="-48"/>
        </w:rPr>
        <w:t xml:space="preserve"> </w:t>
      </w:r>
      <w:r>
        <w:t>fits snugly against the sides of the face, as a measure to contain the wearer's respiratory droplets and</w:t>
      </w:r>
      <w:r>
        <w:rPr>
          <w:spacing w:val="1"/>
        </w:rPr>
        <w:t xml:space="preserve"> </w:t>
      </w:r>
      <w:r>
        <w:t>help protect their co-workers and members of the general public. If you as the parent or guardian</w:t>
      </w:r>
      <w:r>
        <w:rPr>
          <w:spacing w:val="1"/>
        </w:rPr>
        <w:t xml:space="preserve"> </w:t>
      </w:r>
      <w:r>
        <w:t>requests your child wear a mask, staff will train and monitor correct wearing of masks.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Heading1"/>
      </w:pPr>
      <w:r>
        <w:t>Cleaning and Disinfecting Procedures: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307"/>
      </w:pPr>
      <w:r>
        <w:t>Regular classroom and school cleaning and disinfecting will occur with a focus on cleaning/disinfecting</w:t>
      </w:r>
      <w:r>
        <w:rPr>
          <w:spacing w:val="-48"/>
        </w:rPr>
        <w:t xml:space="preserve"> </w:t>
      </w:r>
      <w:r>
        <w:t>efforts for common areas. High-touch surfaces and items that are touched routinely and frequently</w:t>
      </w:r>
      <w:r>
        <w:rPr>
          <w:spacing w:val="1"/>
        </w:rPr>
        <w:t xml:space="preserve"> </w:t>
      </w:r>
      <w:r>
        <w:t>throughout the day. All custodial cleaning activities will be performed daily, while highly touched</w:t>
      </w:r>
      <w:r>
        <w:rPr>
          <w:spacing w:val="1"/>
        </w:rPr>
        <w:t xml:space="preserve"> </w:t>
      </w:r>
      <w:r>
        <w:t>surfaces will be required more often throughout the day. We have actually hired another custodian to</w:t>
      </w:r>
      <w:r>
        <w:rPr>
          <w:spacing w:val="-47"/>
        </w:rPr>
        <w:t xml:space="preserve"> </w:t>
      </w:r>
      <w:r>
        <w:t>help keep our school as sanitary and clean as possible.</w:t>
      </w:r>
    </w:p>
    <w:p w:rsidR="00EA258B" w:rsidRDefault="00EA258B">
      <w:pPr>
        <w:spacing w:line="276" w:lineRule="auto"/>
        <w:sectPr w:rsidR="00EA258B">
          <w:pgSz w:w="12240" w:h="15840"/>
          <w:pgMar w:top="1400" w:right="1340" w:bottom="280" w:left="1340" w:header="720" w:footer="720" w:gutter="0"/>
          <w:cols w:space="720"/>
        </w:sectPr>
      </w:pPr>
    </w:p>
    <w:p w:rsidR="00EA258B" w:rsidRDefault="00416BB4">
      <w:pPr>
        <w:pStyle w:val="Heading1"/>
        <w:spacing w:before="44"/>
      </w:pPr>
      <w:r>
        <w:lastRenderedPageBreak/>
        <w:t>Cleaning and maintaining healthy facilities, including improving ventilation: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107"/>
      </w:pPr>
      <w:r>
        <w:t>The M</w:t>
      </w:r>
      <w:r w:rsidR="00A87D52">
        <w:t>alt Bend R-V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 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superintendent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schools to</w:t>
      </w:r>
      <w:r>
        <w:rPr>
          <w:spacing w:val="1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ESSER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to maintain healthy facilities which includes improving ventilation. The Board of Education is in the</w:t>
      </w:r>
      <w:r>
        <w:rPr>
          <w:spacing w:val="1"/>
        </w:rPr>
        <w:t xml:space="preserve"> </w:t>
      </w:r>
      <w:r>
        <w:t>process of replacing/upgrading our HVAC system to include air purification. We also have an outdoor</w:t>
      </w:r>
      <w:r>
        <w:rPr>
          <w:spacing w:val="1"/>
        </w:rPr>
        <w:t xml:space="preserve"> </w:t>
      </w:r>
      <w:r>
        <w:t>classroom to allow teachers to get students outside and learning in the fresh air. Classroom windows are</w:t>
      </w:r>
      <w:r w:rsidR="00141918">
        <w:t xml:space="preserve"> </w:t>
      </w:r>
      <w:r>
        <w:rPr>
          <w:spacing w:val="-48"/>
        </w:rPr>
        <w:t xml:space="preserve"> </w:t>
      </w:r>
      <w:r w:rsidR="00141918">
        <w:rPr>
          <w:spacing w:val="-48"/>
        </w:rPr>
        <w:t xml:space="preserve">  </w:t>
      </w:r>
      <w:r>
        <w:t>encouraged to be cracked or open in learning spaces if possible. Old windows and screens will be</w:t>
      </w:r>
      <w:r>
        <w:rPr>
          <w:spacing w:val="1"/>
        </w:rPr>
        <w:t xml:space="preserve"> </w:t>
      </w:r>
      <w:r>
        <w:t>replaced to encourage this practice and provide easier use.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BodyText"/>
        <w:spacing w:line="276" w:lineRule="auto"/>
        <w:ind w:left="100" w:right="151"/>
      </w:pPr>
      <w:r>
        <w:rPr>
          <w:b/>
        </w:rPr>
        <w:t xml:space="preserve">Visitors </w:t>
      </w:r>
      <w:r>
        <w:t>will be kept at a minimum in the buildings. Many meetings with families and teachers will be</w:t>
      </w:r>
      <w:r>
        <w:rPr>
          <w:spacing w:val="1"/>
        </w:rPr>
        <w:t xml:space="preserve"> </w:t>
      </w:r>
      <w:r>
        <w:t>conducted via teleconference. For larger meetings we will stagger the amount of families in the building</w:t>
      </w:r>
      <w:r>
        <w:rPr>
          <w:spacing w:val="-48"/>
        </w:rPr>
        <w:t xml:space="preserve"> </w:t>
      </w:r>
      <w:r>
        <w:t>at one time. Outdoor activities will take preference over indoor events. Indoor events with larger</w:t>
      </w:r>
      <w:r>
        <w:rPr>
          <w:spacing w:val="1"/>
        </w:rPr>
        <w:t xml:space="preserve"> </w:t>
      </w:r>
      <w:r>
        <w:t>gatherings will only be held if the local levels of transmission are low.</w:t>
      </w:r>
    </w:p>
    <w:p w:rsidR="00EA258B" w:rsidRDefault="00EA258B">
      <w:pPr>
        <w:pStyle w:val="BodyText"/>
        <w:spacing w:before="4"/>
        <w:rPr>
          <w:sz w:val="16"/>
        </w:rPr>
      </w:pPr>
    </w:p>
    <w:p w:rsidR="00EA258B" w:rsidRDefault="00416BB4">
      <w:pPr>
        <w:pStyle w:val="Heading1"/>
        <w:spacing w:before="1"/>
      </w:pPr>
      <w:r>
        <w:t>Physical Distancing (including the use of cohorts)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199"/>
      </w:pPr>
      <w:r>
        <w:t>Physical distancing and cohorting will be utilized when possible to minimize COVID-19 exposure and</w:t>
      </w:r>
      <w:r>
        <w:rPr>
          <w:spacing w:val="1"/>
        </w:rPr>
        <w:t xml:space="preserve"> </w:t>
      </w:r>
      <w:r>
        <w:t>assist with contact tracing should a child or staff become ill. When physical distancing cannot be</w:t>
      </w:r>
      <w:r>
        <w:rPr>
          <w:spacing w:val="1"/>
        </w:rPr>
        <w:t xml:space="preserve"> </w:t>
      </w:r>
      <w:r>
        <w:t>maintained, children will be kept in cohorts when possible. This means that the children learn together,</w:t>
      </w:r>
      <w:r>
        <w:rPr>
          <w:spacing w:val="-48"/>
        </w:rPr>
        <w:t xml:space="preserve"> </w:t>
      </w:r>
      <w:r>
        <w:t>eat together and play together allowing for the rapid identification of those who have been exposed</w:t>
      </w:r>
      <w:r>
        <w:rPr>
          <w:spacing w:val="1"/>
        </w:rPr>
        <w:t xml:space="preserve"> </w:t>
      </w:r>
      <w:r>
        <w:t>should a positive COVID-19 case occur in the cohort. Teachers will also rotate between classrooms if</w:t>
      </w:r>
      <w:r>
        <w:rPr>
          <w:spacing w:val="1"/>
        </w:rPr>
        <w:t xml:space="preserve"> </w:t>
      </w:r>
      <w:r>
        <w:t>needed instead of having children move from class to class to minimize mixing of students between</w:t>
      </w:r>
      <w:r>
        <w:rPr>
          <w:spacing w:val="1"/>
        </w:rPr>
        <w:t xml:space="preserve"> </w:t>
      </w:r>
      <w:r>
        <w:t>classes.</w:t>
      </w:r>
    </w:p>
    <w:p w:rsidR="00EA258B" w:rsidRDefault="00EA258B">
      <w:pPr>
        <w:pStyle w:val="BodyText"/>
        <w:spacing w:before="4"/>
        <w:rPr>
          <w:sz w:val="16"/>
        </w:rPr>
      </w:pPr>
    </w:p>
    <w:p w:rsidR="00EA258B" w:rsidRDefault="00416BB4">
      <w:pPr>
        <w:pStyle w:val="Heading1"/>
        <w:spacing w:before="1"/>
      </w:pPr>
      <w:r>
        <w:t>Contact Tracing, Isolation, and Quarantine: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212"/>
      </w:pPr>
      <w:r>
        <w:t>Contract tracings, isolations, and quarantines will be facilitated in collaboration with the local county</w:t>
      </w:r>
      <w:r>
        <w:rPr>
          <w:spacing w:val="1"/>
        </w:rPr>
        <w:t xml:space="preserve"> </w:t>
      </w:r>
      <w:r>
        <w:t>health department. The state health department will also be utilized if deemed necessary by the</w:t>
      </w:r>
      <w:r>
        <w:rPr>
          <w:spacing w:val="1"/>
        </w:rPr>
        <w:t xml:space="preserve"> </w:t>
      </w:r>
      <w:r>
        <w:t>superintendent of schools/nurse to gather more information on specific instances. The school and/or</w:t>
      </w:r>
      <w:r>
        <w:rPr>
          <w:spacing w:val="1"/>
        </w:rPr>
        <w:t xml:space="preserve"> </w:t>
      </w:r>
      <w:r>
        <w:t>school staff may be notified of a COVID-19 positive case prior to the local health department. In this</w:t>
      </w:r>
      <w:r>
        <w:rPr>
          <w:spacing w:val="1"/>
        </w:rPr>
        <w:t xml:space="preserve"> </w:t>
      </w:r>
      <w:r>
        <w:t>case, the school liaison to the health department should promptly notify the health department where</w:t>
      </w:r>
      <w:r>
        <w:rPr>
          <w:spacing w:val="1"/>
        </w:rPr>
        <w:t xml:space="preserve"> </w:t>
      </w:r>
      <w:r>
        <w:t>the staff member or student resides to report the case. In the event of a positive case at our school, we</w:t>
      </w:r>
      <w:r>
        <w:rPr>
          <w:spacing w:val="-47"/>
        </w:rPr>
        <w:t xml:space="preserve"> </w:t>
      </w:r>
      <w:r>
        <w:t>will be working closely with the Saline County Health Department for directions on how to respond. If</w:t>
      </w:r>
      <w:r>
        <w:rPr>
          <w:spacing w:val="1"/>
        </w:rPr>
        <w:t xml:space="preserve"> </w:t>
      </w:r>
      <w:r>
        <w:t>the illness is realized at school, we have an identified precautionary room that will be utilized for ill</w:t>
      </w:r>
      <w:r>
        <w:rPr>
          <w:spacing w:val="1"/>
        </w:rPr>
        <w:t xml:space="preserve"> </w:t>
      </w:r>
      <w:r>
        <w:t>students until an adult arrives for pick-up. Each case is different and the guidelines to positive cases are</w:t>
      </w:r>
      <w:r>
        <w:rPr>
          <w:spacing w:val="-48"/>
        </w:rPr>
        <w:t xml:space="preserve"> </w:t>
      </w:r>
      <w:r>
        <w:t>ever changing. With our school being so small, confidentiality will be a priority.</w:t>
      </w:r>
    </w:p>
    <w:p w:rsidR="00EA258B" w:rsidRDefault="00EA258B">
      <w:pPr>
        <w:pStyle w:val="BodyText"/>
        <w:spacing w:before="4"/>
        <w:rPr>
          <w:sz w:val="16"/>
        </w:rPr>
      </w:pPr>
    </w:p>
    <w:p w:rsidR="00EA258B" w:rsidRDefault="00416BB4">
      <w:pPr>
        <w:pStyle w:val="Heading1"/>
        <w:spacing w:before="1"/>
      </w:pPr>
      <w:r>
        <w:t>Diagnostic and Screening Testing: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117"/>
      </w:pPr>
      <w:r>
        <w:t>We will continue providing rapid antigen tests as a service to staff and students with symptoms with</w:t>
      </w:r>
      <w:r>
        <w:rPr>
          <w:spacing w:val="1"/>
        </w:rPr>
        <w:t xml:space="preserve"> </w:t>
      </w:r>
      <w:r>
        <w:t>parental permission. Students will only be tested in the event their parent, or guardian has requested</w:t>
      </w:r>
      <w:r>
        <w:rPr>
          <w:spacing w:val="1"/>
        </w:rPr>
        <w:t xml:space="preserve"> </w:t>
      </w:r>
      <w:r>
        <w:t>the test for them. As the district’s nurse, M</w:t>
      </w:r>
      <w:r w:rsidR="00A87D52">
        <w:t>rs. Hyde</w:t>
      </w:r>
      <w:r w:rsidR="00141918">
        <w:t xml:space="preserve">/Mrs. </w:t>
      </w:r>
      <w:proofErr w:type="spellStart"/>
      <w:r w:rsidR="00141918">
        <w:t>Sandidge</w:t>
      </w:r>
      <w:proofErr w:type="spellEnd"/>
      <w:r>
        <w:t xml:space="preserve"> has been trained to administer this screening tool for</w:t>
      </w:r>
      <w:r>
        <w:rPr>
          <w:spacing w:val="-48"/>
        </w:rPr>
        <w:t xml:space="preserve"> </w:t>
      </w:r>
      <w:r>
        <w:t xml:space="preserve">COVID-19. This is the non-invasive test and is not placed very high in the nasal cavity. Again, this test </w:t>
      </w:r>
      <w:proofErr w:type="gramStart"/>
      <w:r>
        <w:t>will</w:t>
      </w:r>
      <w:r w:rsidR="00141918">
        <w:t xml:space="preserve"> </w:t>
      </w:r>
      <w:r>
        <w:rPr>
          <w:spacing w:val="-47"/>
        </w:rPr>
        <w:t xml:space="preserve"> </w:t>
      </w:r>
      <w:r>
        <w:t>only</w:t>
      </w:r>
      <w:proofErr w:type="gramEnd"/>
      <w:r>
        <w:t xml:space="preserve"> be administered per parental consent.</w:t>
      </w:r>
    </w:p>
    <w:p w:rsidR="00EA258B" w:rsidRDefault="00EA258B">
      <w:pPr>
        <w:spacing w:line="276" w:lineRule="auto"/>
        <w:sectPr w:rsidR="00EA258B">
          <w:pgSz w:w="12240" w:h="15840"/>
          <w:pgMar w:top="1400" w:right="1340" w:bottom="280" w:left="1340" w:header="720" w:footer="720" w:gutter="0"/>
          <w:cols w:space="720"/>
        </w:sectPr>
      </w:pPr>
    </w:p>
    <w:p w:rsidR="00EA258B" w:rsidRDefault="00416BB4">
      <w:pPr>
        <w:pStyle w:val="Heading1"/>
        <w:spacing w:before="44"/>
      </w:pPr>
      <w:r>
        <w:lastRenderedPageBreak/>
        <w:t>Efforts to provide vaccinations to educators, other staff, and students, if eligible: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7428A0">
      <w:pPr>
        <w:pStyle w:val="BodyText"/>
        <w:spacing w:line="276" w:lineRule="auto"/>
        <w:ind w:left="100" w:right="183"/>
      </w:pPr>
      <w:r>
        <w:t xml:space="preserve">Malta </w:t>
      </w:r>
      <w:r w:rsidR="00141918">
        <w:t>B</w:t>
      </w:r>
      <w:r>
        <w:t xml:space="preserve">end R-V </w:t>
      </w:r>
      <w:r w:rsidR="00416BB4">
        <w:t>will publicize any community vaccination efforts that they become aware of for students</w:t>
      </w:r>
      <w:r w:rsidR="00141918">
        <w:t xml:space="preserve"> </w:t>
      </w:r>
      <w:r w:rsidR="00416BB4">
        <w:t>and</w:t>
      </w:r>
      <w:r w:rsidR="00141918">
        <w:t xml:space="preserve"> </w:t>
      </w:r>
      <w:r w:rsidR="00416BB4">
        <w:rPr>
          <w:spacing w:val="-48"/>
        </w:rPr>
        <w:t xml:space="preserve"> </w:t>
      </w:r>
      <w:r w:rsidR="00141918">
        <w:rPr>
          <w:spacing w:val="-48"/>
        </w:rPr>
        <w:t xml:space="preserve">      </w:t>
      </w:r>
      <w:r w:rsidR="00416BB4">
        <w:t>staff. Families can then decide if the vaccine is right for their family. Vaccine information will also be</w:t>
      </w:r>
      <w:r w:rsidR="00416BB4">
        <w:rPr>
          <w:spacing w:val="1"/>
        </w:rPr>
        <w:t xml:space="preserve"> </w:t>
      </w:r>
      <w:r w:rsidR="00416BB4">
        <w:t xml:space="preserve">shared on a per request basis. Please let </w:t>
      </w:r>
      <w:r w:rsidR="00A87D52">
        <w:t>Mrs. Hyde/</w:t>
      </w:r>
      <w:r w:rsidR="00141918">
        <w:t xml:space="preserve">Mrs. </w:t>
      </w:r>
      <w:proofErr w:type="spellStart"/>
      <w:r w:rsidR="00141918">
        <w:t>Sandidge</w:t>
      </w:r>
      <w:proofErr w:type="spellEnd"/>
      <w:r w:rsidR="00141918">
        <w:t>/</w:t>
      </w:r>
      <w:r w:rsidR="00416BB4">
        <w:t>Mr</w:t>
      </w:r>
      <w:r w:rsidR="00A87D52">
        <w:t xml:space="preserve">. Feagan </w:t>
      </w:r>
      <w:r w:rsidR="00416BB4">
        <w:t xml:space="preserve">/Mr. </w:t>
      </w:r>
      <w:r w:rsidR="00A87D52">
        <w:t>Angelhow</w:t>
      </w:r>
      <w:r w:rsidR="00416BB4">
        <w:t xml:space="preserve"> know if you have any questions about the</w:t>
      </w:r>
      <w:r w:rsidR="00416BB4">
        <w:rPr>
          <w:spacing w:val="1"/>
        </w:rPr>
        <w:t xml:space="preserve"> </w:t>
      </w:r>
      <w:r w:rsidR="00416BB4">
        <w:t>antigen test, or need information on the vaccines currently available for COVID-19.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Heading1"/>
      </w:pPr>
      <w:r>
        <w:t>Continuity of Services:</w:t>
      </w:r>
    </w:p>
    <w:p w:rsidR="00EA258B" w:rsidRDefault="00EA258B">
      <w:pPr>
        <w:pStyle w:val="BodyText"/>
        <w:spacing w:before="8"/>
        <w:rPr>
          <w:b/>
          <w:sz w:val="19"/>
        </w:rPr>
      </w:pPr>
    </w:p>
    <w:p w:rsidR="00EA258B" w:rsidRDefault="00416BB4">
      <w:pPr>
        <w:pStyle w:val="BodyText"/>
        <w:spacing w:line="276" w:lineRule="auto"/>
        <w:ind w:left="100" w:right="96"/>
      </w:pPr>
      <w:r>
        <w:t>We have 36 alternative methods of instruction hours to be utilized for the 2021-2022 school year. In the</w:t>
      </w:r>
      <w:r>
        <w:rPr>
          <w:spacing w:val="-47"/>
        </w:rPr>
        <w:t xml:space="preserve"> </w:t>
      </w:r>
      <w:r>
        <w:t>event the school needs to be shut-down for cleaning and disinfecting, or we have a widespread</w:t>
      </w:r>
      <w:r>
        <w:rPr>
          <w:spacing w:val="1"/>
        </w:rPr>
        <w:t xml:space="preserve"> </w:t>
      </w:r>
      <w:r>
        <w:t>outbreak, these days will be utilized first for virtual instruction of students. All students have chrome</w:t>
      </w:r>
      <w:r>
        <w:rPr>
          <w:spacing w:val="1"/>
        </w:rPr>
        <w:t xml:space="preserve"> </w:t>
      </w:r>
      <w:r>
        <w:t>books and at this time internet access, however, packets will also be an option. If a student is in isolation</w:t>
      </w:r>
      <w:r>
        <w:rPr>
          <w:spacing w:val="-48"/>
        </w:rPr>
        <w:t xml:space="preserve"> </w:t>
      </w:r>
      <w:r>
        <w:t>or quarantine, they will be provided with a computer to continue learning with their class utilizing the</w:t>
      </w:r>
      <w:r>
        <w:rPr>
          <w:spacing w:val="1"/>
        </w:rPr>
        <w:t xml:space="preserve"> </w:t>
      </w:r>
      <w:r>
        <w:t>Google Classroom platform as long as they are feeling well enough to participate. Included will be IEP</w:t>
      </w:r>
      <w:r>
        <w:rPr>
          <w:spacing w:val="1"/>
        </w:rPr>
        <w:t xml:space="preserve"> </w:t>
      </w:r>
      <w:r>
        <w:t>services, 504 accommodations, therapy services, response to interventions, etc. Appropriate</w:t>
      </w:r>
      <w:r>
        <w:rPr>
          <w:spacing w:val="1"/>
        </w:rPr>
        <w:t xml:space="preserve"> </w:t>
      </w:r>
      <w:r>
        <w:t>accommodations will be provided as necessary and in alignment with services documented in dyslexia</w:t>
      </w:r>
      <w:r>
        <w:rPr>
          <w:spacing w:val="1"/>
        </w:rPr>
        <w:t xml:space="preserve"> </w:t>
      </w:r>
      <w:r>
        <w:t>reading plans, Individualized Education Plans, and 504’s. Each student (including children with</w:t>
      </w:r>
      <w:r>
        <w:rPr>
          <w:spacing w:val="1"/>
        </w:rPr>
        <w:t xml:space="preserve"> </w:t>
      </w:r>
      <w:r>
        <w:t>disabilities) in our district will also have appropriate accommodations to help them be successful with</w:t>
      </w:r>
      <w:r>
        <w:rPr>
          <w:spacing w:val="1"/>
        </w:rPr>
        <w:t xml:space="preserve"> </w:t>
      </w:r>
      <w:r>
        <w:t>the health and safety policies. Accommodations could include adult support, hygiene checklists, visual</w:t>
      </w:r>
      <w:r>
        <w:rPr>
          <w:spacing w:val="1"/>
        </w:rPr>
        <w:t xml:space="preserve"> </w:t>
      </w:r>
      <w:r>
        <w:t>charts, timer alarms, etc.</w:t>
      </w:r>
    </w:p>
    <w:p w:rsidR="00EA258B" w:rsidRDefault="00EA258B">
      <w:pPr>
        <w:pStyle w:val="BodyText"/>
        <w:spacing w:before="5"/>
        <w:rPr>
          <w:sz w:val="16"/>
        </w:rPr>
      </w:pPr>
    </w:p>
    <w:p w:rsidR="00EA258B" w:rsidRDefault="00416BB4">
      <w:pPr>
        <w:pStyle w:val="Heading1"/>
      </w:pPr>
      <w:r>
        <w:t>District Resources:</w:t>
      </w:r>
    </w:p>
    <w:p w:rsidR="00EA258B" w:rsidRDefault="00EA258B">
      <w:pPr>
        <w:pStyle w:val="BodyText"/>
        <w:spacing w:before="1"/>
        <w:rPr>
          <w:b/>
          <w:sz w:val="15"/>
        </w:rPr>
      </w:pPr>
    </w:p>
    <w:p w:rsidR="00EA258B" w:rsidRDefault="00AC032A">
      <w:pPr>
        <w:pStyle w:val="BodyText"/>
        <w:spacing w:before="56" w:line="276" w:lineRule="auto"/>
        <w:ind w:left="100" w:right="450"/>
      </w:pPr>
      <w:hyperlink r:id="rId5">
        <w:r w:rsidR="00416BB4">
          <w:rPr>
            <w:color w:val="0000FF"/>
            <w:u w:val="single" w:color="0000FF"/>
          </w:rPr>
          <w:t>https://www.childrensmercy.org/siteassets/media/covid-19/guidance-for-school-re-opening-during-</w:t>
        </w:r>
      </w:hyperlink>
      <w:r w:rsidR="00416BB4">
        <w:rPr>
          <w:color w:val="0000FF"/>
          <w:spacing w:val="-48"/>
        </w:rPr>
        <w:t xml:space="preserve"> </w:t>
      </w:r>
      <w:hyperlink r:id="rId6">
        <w:r w:rsidR="00416BB4">
          <w:rPr>
            <w:color w:val="0000FF"/>
            <w:u w:val="single" w:color="0000FF"/>
          </w:rPr>
          <w:t>the-covid-19-pandemic.pdf</w:t>
        </w:r>
      </w:hyperlink>
    </w:p>
    <w:p w:rsidR="00EA258B" w:rsidRDefault="00EA258B">
      <w:pPr>
        <w:pStyle w:val="BodyText"/>
        <w:spacing w:before="10"/>
        <w:rPr>
          <w:sz w:val="11"/>
        </w:rPr>
      </w:pPr>
    </w:p>
    <w:p w:rsidR="00EA258B" w:rsidRDefault="00AC032A">
      <w:pPr>
        <w:pStyle w:val="BodyText"/>
        <w:spacing w:before="56"/>
        <w:ind w:left="100"/>
      </w:pPr>
      <w:hyperlink r:id="rId7">
        <w:r w:rsidR="00416BB4">
          <w:rPr>
            <w:color w:val="0000FF"/>
            <w:u w:val="single" w:color="0000FF"/>
          </w:rPr>
          <w:t>https://dese.mo.gov/media/pdf/covid-mo-k-12-guidance-update-may-2021</w:t>
        </w:r>
      </w:hyperlink>
    </w:p>
    <w:p w:rsidR="00EA258B" w:rsidRDefault="00EA258B">
      <w:pPr>
        <w:pStyle w:val="BodyText"/>
      </w:pPr>
    </w:p>
    <w:p w:rsidR="00EA258B" w:rsidRDefault="00416BB4" w:rsidP="00416BB4">
      <w:pPr>
        <w:pStyle w:val="BodyText"/>
      </w:pPr>
      <w:r>
        <w:t xml:space="preserve">  </w:t>
      </w:r>
      <w:r w:rsidR="007428A0">
        <w:t xml:space="preserve">Malta Bend R-V </w:t>
      </w:r>
      <w:r>
        <w:t>Board of Education - Approval Date June 21, 2021</w:t>
      </w:r>
    </w:p>
    <w:p w:rsidR="00426F84" w:rsidRDefault="00426F84">
      <w:pPr>
        <w:pStyle w:val="BodyText"/>
        <w:ind w:left="100"/>
      </w:pPr>
    </w:p>
    <w:p w:rsidR="007312DA" w:rsidRDefault="007312DA">
      <w:pPr>
        <w:pStyle w:val="BodyText"/>
        <w:ind w:left="100"/>
      </w:pPr>
      <w:r>
        <w:t>Periodic</w:t>
      </w:r>
      <w:r w:rsidR="00416BB4">
        <w:t>al</w:t>
      </w:r>
      <w:r>
        <w:t xml:space="preserve"> review/revision no less than every 6 </w:t>
      </w:r>
      <w:r w:rsidR="00426F84">
        <w:t>months</w:t>
      </w:r>
      <w:r>
        <w:t xml:space="preserve"> with all stakeholders</w:t>
      </w:r>
      <w:r w:rsidR="00426F84">
        <w:t xml:space="preserve"> as required by statute-students, parents/families, Teachers and their organizations and administration of all levels and responsibilities and the method of that input-email/public meeting/board meeting/public consultation/etc. Other stakeholders beyond those four required groups may be included.</w:t>
      </w:r>
    </w:p>
    <w:p w:rsidR="00426F84" w:rsidRDefault="00426F84">
      <w:pPr>
        <w:pStyle w:val="BodyText"/>
        <w:ind w:left="100"/>
      </w:pPr>
    </w:p>
    <w:p w:rsidR="00EA258B" w:rsidRDefault="00416BB4">
      <w:pPr>
        <w:pStyle w:val="BodyText"/>
        <w:ind w:left="100"/>
      </w:pPr>
      <w:r>
        <w:t>*To be reviewed with public input and approved again by the December BOE meeting.</w:t>
      </w:r>
    </w:p>
    <w:p w:rsidR="00EA258B" w:rsidRDefault="00EA258B">
      <w:pPr>
        <w:pStyle w:val="BodyText"/>
        <w:spacing w:before="8"/>
        <w:rPr>
          <w:sz w:val="19"/>
        </w:rPr>
      </w:pPr>
    </w:p>
    <w:p w:rsidR="00EA258B" w:rsidRDefault="00416BB4">
      <w:pPr>
        <w:pStyle w:val="BodyText"/>
        <w:spacing w:line="276" w:lineRule="auto"/>
        <w:ind w:left="100" w:right="202"/>
      </w:pPr>
      <w:r>
        <w:t xml:space="preserve">The SRCSP </w:t>
      </w:r>
      <w:r w:rsidR="00141918">
        <w:t>will</w:t>
      </w:r>
      <w:r>
        <w:t xml:space="preserve"> be posted on your website with a link on the homepage to an electronic version of the</w:t>
      </w:r>
      <w:r>
        <w:rPr>
          <w:spacing w:val="-48"/>
        </w:rPr>
        <w:t xml:space="preserve"> </w:t>
      </w:r>
      <w:r>
        <w:t xml:space="preserve">plan. Or it </w:t>
      </w:r>
      <w:r w:rsidR="00141918">
        <w:t>will</w:t>
      </w:r>
      <w:r>
        <w:t xml:space="preserve"> be posted on a page linked to the homepage with COVID response information.</w:t>
      </w:r>
    </w:p>
    <w:p w:rsidR="00426F84" w:rsidRDefault="00426F84">
      <w:pPr>
        <w:pStyle w:val="BodyText"/>
        <w:spacing w:line="276" w:lineRule="auto"/>
        <w:ind w:left="100" w:right="202"/>
      </w:pPr>
    </w:p>
    <w:p w:rsidR="00426F84" w:rsidRDefault="00416BB4">
      <w:pPr>
        <w:pStyle w:val="BodyText"/>
        <w:spacing w:line="276" w:lineRule="auto"/>
        <w:ind w:left="100" w:right="202"/>
      </w:pPr>
      <w:r>
        <w:t>If you need or know someone who needs this plan translated or read to them please contact:</w:t>
      </w:r>
    </w:p>
    <w:p w:rsidR="00416BB4" w:rsidRDefault="00416BB4">
      <w:pPr>
        <w:pStyle w:val="BodyText"/>
        <w:spacing w:line="276" w:lineRule="auto"/>
        <w:ind w:left="100" w:right="202"/>
      </w:pPr>
      <w:r>
        <w:t xml:space="preserve">John Angelhow – 660-595-2371 or email </w:t>
      </w:r>
      <w:hyperlink r:id="rId8" w:history="1">
        <w:r w:rsidRPr="00604151">
          <w:rPr>
            <w:rStyle w:val="Hyperlink"/>
          </w:rPr>
          <w:t>jangelhow@maltabend.k12.mo.us</w:t>
        </w:r>
      </w:hyperlink>
    </w:p>
    <w:p w:rsidR="00416BB4" w:rsidRDefault="00416BB4">
      <w:pPr>
        <w:pStyle w:val="BodyText"/>
        <w:spacing w:line="276" w:lineRule="auto"/>
        <w:ind w:left="100" w:right="202"/>
      </w:pPr>
      <w:r>
        <w:t>Aaron Feagan – 660-595-</w:t>
      </w:r>
      <w:r w:rsidR="009D2CD1">
        <w:t>2371 or</w:t>
      </w:r>
      <w:r>
        <w:t xml:space="preserve"> email </w:t>
      </w:r>
      <w:hyperlink r:id="rId9" w:history="1">
        <w:r w:rsidRPr="00604151">
          <w:rPr>
            <w:rStyle w:val="Hyperlink"/>
          </w:rPr>
          <w:t>afeagan@maltabend.k12.mo.us</w:t>
        </w:r>
      </w:hyperlink>
      <w:r>
        <w:t xml:space="preserve"> </w:t>
      </w:r>
    </w:p>
    <w:sectPr w:rsidR="00416BB4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52732"/>
    <w:multiLevelType w:val="hybridMultilevel"/>
    <w:tmpl w:val="E82EDB08"/>
    <w:lvl w:ilvl="0" w:tplc="69EAB3D2">
      <w:numFmt w:val="bullet"/>
      <w:lvlText w:val="•"/>
      <w:lvlJc w:val="left"/>
      <w:pPr>
        <w:ind w:left="10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134841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1BC0131E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44C6F9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ACCCA9C2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1E7E4792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139A48EE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590CBBEC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AFCAC9C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8B"/>
    <w:rsid w:val="00141918"/>
    <w:rsid w:val="003553E0"/>
    <w:rsid w:val="00416BB4"/>
    <w:rsid w:val="00426F84"/>
    <w:rsid w:val="005D12BC"/>
    <w:rsid w:val="00714074"/>
    <w:rsid w:val="007312DA"/>
    <w:rsid w:val="007428A0"/>
    <w:rsid w:val="009A163D"/>
    <w:rsid w:val="009D2CD1"/>
    <w:rsid w:val="00A87D52"/>
    <w:rsid w:val="00AC032A"/>
    <w:rsid w:val="00D63DA1"/>
    <w:rsid w:val="00EA258B"/>
    <w:rsid w:val="00F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BFAD7-2F53-4597-8B89-CD7CB89F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9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7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3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B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gelhow@maltabend.k12.m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e.mo.gov/media/pdf/covid-mo-k-12-guidance-update-may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rensmercy.org/siteassets/media/covid-19/guidance-for-school-re-opening-during-the-covid-19-pandemi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ildrensmercy.org/siteassets/media/covid-19/guidance-for-school-re-opening-during-the-covid-19-pandemic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eagan@maltabend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Angelhow</dc:creator>
  <cp:lastModifiedBy>Aaron Feagan</cp:lastModifiedBy>
  <cp:revision>2</cp:revision>
  <cp:lastPrinted>2021-08-06T15:03:00Z</cp:lastPrinted>
  <dcterms:created xsi:type="dcterms:W3CDTF">2021-08-23T14:13:00Z</dcterms:created>
  <dcterms:modified xsi:type="dcterms:W3CDTF">2021-08-23T14:13:00Z</dcterms:modified>
</cp:coreProperties>
</file>